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90" w:rsidRDefault="000878E6" w:rsidP="000878E6">
      <w:pPr>
        <w:ind w:left="720" w:firstLine="720"/>
        <w:rPr>
          <w:rFonts w:ascii="Times New Roman" w:hAnsi="Times New Roman" w:cs="Times New Roman"/>
          <w:b/>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845127</wp:posOffset>
                </wp:positionH>
                <wp:positionV relativeFrom="paragraph">
                  <wp:posOffset>-339436</wp:posOffset>
                </wp:positionV>
                <wp:extent cx="557645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576455"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66CC1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5pt,-26.75pt" to="505.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" strokecolor="#002060" strokeweight="1.5pt">
                <v:stroke joinstyle="miter"/>
              </v:line>
            </w:pict>
          </mc:Fallback>
        </mc:AlternateContent>
      </w:r>
      <w:bookmarkStart w:id="0" w:name="_GoBack"/>
      <w:bookmarkEnd w:id="0"/>
      <w:r w:rsidR="00932590" w:rsidRPr="00932590">
        <w:rPr>
          <w:rFonts w:ascii="Times New Roman" w:hAnsi="Times New Roman" w:cs="Times New Roman"/>
          <w:b/>
          <w:sz w:val="28"/>
        </w:rPr>
        <w:t>DANH SÁCH KIỂM TRA VỆ SINH XE NÂNG ĐỊNH KỲ</w:t>
      </w:r>
    </w:p>
    <w:p w:rsidR="00932590" w:rsidRDefault="00D65461" w:rsidP="00932590">
      <w:pPr>
        <w:jc w:val="center"/>
        <w:rPr>
          <w:rFonts w:ascii="Times New Roman" w:hAnsi="Times New Roman" w:cs="Times New Roman"/>
          <w:i/>
          <w:sz w:val="26"/>
        </w:rPr>
      </w:pPr>
      <w:r>
        <w:rPr>
          <w:rFonts w:ascii="Times New Roman" w:hAnsi="Times New Roman" w:cs="Times New Roman"/>
          <w:i/>
          <w:sz w:val="26"/>
        </w:rPr>
        <w:t>Á</w:t>
      </w:r>
      <w:r w:rsidR="00932590" w:rsidRPr="00932590">
        <w:rPr>
          <w:rFonts w:ascii="Times New Roman" w:hAnsi="Times New Roman" w:cs="Times New Roman"/>
          <w:i/>
          <w:sz w:val="26"/>
        </w:rPr>
        <w:t xml:space="preserve">p dụng cho lái xe </w:t>
      </w:r>
      <w:r w:rsidR="00932590">
        <w:rPr>
          <w:rFonts w:ascii="Times New Roman" w:hAnsi="Times New Roman" w:cs="Times New Roman"/>
          <w:i/>
          <w:sz w:val="26"/>
        </w:rPr>
        <w:t xml:space="preserve">nâng </w:t>
      </w:r>
      <w:r w:rsidR="00932590" w:rsidRPr="00932590">
        <w:rPr>
          <w:rFonts w:ascii="Times New Roman" w:hAnsi="Times New Roman" w:cs="Times New Roman"/>
          <w:i/>
          <w:sz w:val="26"/>
        </w:rPr>
        <w:t>trong quá trình vệ sinh</w:t>
      </w:r>
      <w:r>
        <w:rPr>
          <w:rFonts w:ascii="Times New Roman" w:hAnsi="Times New Roman" w:cs="Times New Roman"/>
          <w:i/>
          <w:sz w:val="26"/>
        </w:rPr>
        <w:t>, kiểm tra</w:t>
      </w:r>
      <w:r w:rsidR="00932590" w:rsidRPr="00932590">
        <w:rPr>
          <w:rFonts w:ascii="Times New Roman" w:hAnsi="Times New Roman" w:cs="Times New Roman"/>
          <w:i/>
          <w:sz w:val="26"/>
        </w:rPr>
        <w:t xml:space="preserve"> định kỳ xe nâng hàng tuần</w:t>
      </w:r>
      <w:r w:rsidR="00EF6482">
        <w:rPr>
          <w:rFonts w:ascii="Times New Roman" w:hAnsi="Times New Roman" w:cs="Times New Roman"/>
          <w:i/>
          <w:sz w:val="26"/>
        </w:rPr>
        <w:t xml:space="preserve"> </w:t>
      </w:r>
    </w:p>
    <w:tbl>
      <w:tblPr>
        <w:tblStyle w:val="TableGrid"/>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3686"/>
        <w:gridCol w:w="3969"/>
        <w:gridCol w:w="850"/>
        <w:gridCol w:w="851"/>
      </w:tblGrid>
      <w:tr w:rsidR="00932590" w:rsidTr="0091581A">
        <w:trPr>
          <w:trHeight w:val="535"/>
        </w:trPr>
        <w:tc>
          <w:tcPr>
            <w:tcW w:w="4392" w:type="dxa"/>
            <w:gridSpan w:val="2"/>
            <w:shd w:val="clear" w:color="auto" w:fill="F2F2F2" w:themeFill="background1" w:themeFillShade="F2"/>
            <w:vAlign w:val="center"/>
          </w:tcPr>
          <w:p w:rsidR="00932590" w:rsidRPr="00932590" w:rsidRDefault="00932590" w:rsidP="00932590">
            <w:pPr>
              <w:rPr>
                <w:rFonts w:ascii="Times New Roman" w:hAnsi="Times New Roman" w:cs="Times New Roman"/>
                <w:b/>
                <w:sz w:val="26"/>
              </w:rPr>
            </w:pPr>
            <w:r w:rsidRPr="00932590">
              <w:rPr>
                <w:rFonts w:ascii="Times New Roman" w:hAnsi="Times New Roman" w:cs="Times New Roman"/>
                <w:b/>
                <w:sz w:val="26"/>
              </w:rPr>
              <w:t>Xe nâng số:</w:t>
            </w:r>
          </w:p>
        </w:tc>
        <w:tc>
          <w:tcPr>
            <w:tcW w:w="5670" w:type="dxa"/>
            <w:gridSpan w:val="3"/>
            <w:shd w:val="clear" w:color="auto" w:fill="F2F2F2" w:themeFill="background1" w:themeFillShade="F2"/>
            <w:vAlign w:val="center"/>
          </w:tcPr>
          <w:p w:rsidR="00932590" w:rsidRPr="00932590" w:rsidRDefault="00932590" w:rsidP="00932590">
            <w:pPr>
              <w:rPr>
                <w:rFonts w:ascii="Times New Roman" w:hAnsi="Times New Roman" w:cs="Times New Roman"/>
                <w:b/>
                <w:sz w:val="26"/>
              </w:rPr>
            </w:pPr>
            <w:r w:rsidRPr="00932590">
              <w:rPr>
                <w:rFonts w:ascii="Times New Roman" w:hAnsi="Times New Roman" w:cs="Times New Roman"/>
                <w:b/>
                <w:sz w:val="26"/>
              </w:rPr>
              <w:t>Người điều khiển:</w:t>
            </w:r>
            <w:r w:rsidR="00172A7F">
              <w:rPr>
                <w:rFonts w:ascii="Times New Roman" w:hAnsi="Times New Roman" w:cs="Times New Roman"/>
                <w:b/>
                <w:sz w:val="26"/>
              </w:rPr>
              <w:t xml:space="preserve"> </w:t>
            </w:r>
          </w:p>
        </w:tc>
      </w:tr>
      <w:tr w:rsidR="00932590" w:rsidTr="0091581A">
        <w:trPr>
          <w:trHeight w:val="703"/>
        </w:trPr>
        <w:tc>
          <w:tcPr>
            <w:tcW w:w="4392" w:type="dxa"/>
            <w:gridSpan w:val="2"/>
            <w:shd w:val="clear" w:color="auto" w:fill="F2F2F2" w:themeFill="background1" w:themeFillShade="F2"/>
            <w:vAlign w:val="center"/>
          </w:tcPr>
          <w:p w:rsidR="00932590" w:rsidRPr="00932590" w:rsidRDefault="00932590" w:rsidP="00932590">
            <w:pPr>
              <w:rPr>
                <w:rFonts w:ascii="Times New Roman" w:hAnsi="Times New Roman" w:cs="Times New Roman"/>
                <w:b/>
                <w:sz w:val="26"/>
              </w:rPr>
            </w:pPr>
            <w:r w:rsidRPr="00932590">
              <w:rPr>
                <w:rFonts w:ascii="Times New Roman" w:hAnsi="Times New Roman" w:cs="Times New Roman"/>
                <w:b/>
                <w:sz w:val="26"/>
              </w:rPr>
              <w:t>Người kiểm tra:</w:t>
            </w:r>
          </w:p>
        </w:tc>
        <w:tc>
          <w:tcPr>
            <w:tcW w:w="5670" w:type="dxa"/>
            <w:gridSpan w:val="3"/>
            <w:shd w:val="clear" w:color="auto" w:fill="F2F2F2" w:themeFill="background1" w:themeFillShade="F2"/>
            <w:vAlign w:val="center"/>
          </w:tcPr>
          <w:p w:rsidR="00932590" w:rsidRPr="00932590" w:rsidRDefault="00932590" w:rsidP="00932590">
            <w:pPr>
              <w:rPr>
                <w:rFonts w:ascii="Times New Roman" w:hAnsi="Times New Roman" w:cs="Times New Roman"/>
                <w:b/>
                <w:sz w:val="26"/>
              </w:rPr>
            </w:pPr>
            <w:r w:rsidRPr="00932590">
              <w:rPr>
                <w:rFonts w:ascii="Times New Roman" w:hAnsi="Times New Roman" w:cs="Times New Roman"/>
                <w:b/>
                <w:sz w:val="26"/>
              </w:rPr>
              <w:t>Ngày kiểm tra:</w:t>
            </w:r>
          </w:p>
        </w:tc>
      </w:tr>
      <w:tr w:rsidR="000B71E9" w:rsidTr="0091581A">
        <w:trPr>
          <w:trHeight w:val="594"/>
        </w:trPr>
        <w:tc>
          <w:tcPr>
            <w:tcW w:w="8361" w:type="dxa"/>
            <w:gridSpan w:val="3"/>
            <w:vAlign w:val="center"/>
          </w:tcPr>
          <w:p w:rsidR="000B71E9" w:rsidRPr="000B71E9" w:rsidRDefault="000B71E9" w:rsidP="000B71E9">
            <w:pPr>
              <w:jc w:val="center"/>
              <w:rPr>
                <w:rFonts w:ascii="Times New Roman" w:hAnsi="Times New Roman" w:cs="Times New Roman"/>
                <w:sz w:val="24"/>
                <w:szCs w:val="24"/>
              </w:rPr>
            </w:pPr>
            <w:r>
              <w:rPr>
                <w:rFonts w:ascii="Times New Roman" w:hAnsi="Times New Roman" w:cs="Times New Roman"/>
                <w:b/>
                <w:sz w:val="26"/>
              </w:rPr>
              <w:t>Hạng mục vệ sinh</w:t>
            </w:r>
          </w:p>
        </w:tc>
        <w:tc>
          <w:tcPr>
            <w:tcW w:w="850" w:type="dxa"/>
            <w:vAlign w:val="center"/>
          </w:tcPr>
          <w:p w:rsidR="000B71E9" w:rsidRPr="00422517" w:rsidRDefault="000B71E9" w:rsidP="000B71E9">
            <w:pPr>
              <w:jc w:val="center"/>
              <w:rPr>
                <w:rFonts w:ascii="Times New Roman" w:hAnsi="Times New Roman" w:cs="Times New Roman"/>
                <w:b/>
                <w:sz w:val="20"/>
                <w:szCs w:val="20"/>
              </w:rPr>
            </w:pPr>
            <w:r w:rsidRPr="00422517">
              <w:rPr>
                <w:rFonts w:ascii="Times New Roman" w:hAnsi="Times New Roman" w:cs="Times New Roman"/>
                <w:b/>
                <w:sz w:val="20"/>
                <w:szCs w:val="20"/>
              </w:rPr>
              <w:t>Đạt</w:t>
            </w:r>
          </w:p>
        </w:tc>
        <w:tc>
          <w:tcPr>
            <w:tcW w:w="851" w:type="dxa"/>
            <w:vAlign w:val="center"/>
          </w:tcPr>
          <w:p w:rsidR="000B71E9" w:rsidRPr="00422517" w:rsidRDefault="000B71E9" w:rsidP="0091581A">
            <w:pPr>
              <w:jc w:val="center"/>
              <w:rPr>
                <w:rFonts w:ascii="Times New Roman" w:hAnsi="Times New Roman" w:cs="Times New Roman"/>
                <w:b/>
                <w:sz w:val="20"/>
                <w:szCs w:val="20"/>
              </w:rPr>
            </w:pPr>
            <w:r w:rsidRPr="00422517">
              <w:rPr>
                <w:rFonts w:ascii="Times New Roman" w:hAnsi="Times New Roman" w:cs="Times New Roman"/>
                <w:b/>
                <w:sz w:val="20"/>
                <w:szCs w:val="20"/>
              </w:rPr>
              <w:t xml:space="preserve">Không </w:t>
            </w:r>
          </w:p>
        </w:tc>
      </w:tr>
      <w:tr w:rsidR="00EF6482" w:rsidTr="0091581A">
        <w:trPr>
          <w:trHeight w:val="556"/>
        </w:trPr>
        <w:tc>
          <w:tcPr>
            <w:tcW w:w="706" w:type="dxa"/>
            <w:vAlign w:val="center"/>
          </w:tcPr>
          <w:p w:rsidR="00EF6482" w:rsidRPr="00EF6482" w:rsidRDefault="00EF6482" w:rsidP="00EF6482">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EF6482" w:rsidRPr="000B71E9" w:rsidRDefault="00EF6482" w:rsidP="00EF6482">
            <w:pPr>
              <w:rPr>
                <w:rFonts w:ascii="Times New Roman" w:hAnsi="Times New Roman" w:cs="Times New Roman"/>
                <w:sz w:val="24"/>
                <w:szCs w:val="24"/>
              </w:rPr>
            </w:pPr>
            <w:r w:rsidRPr="000B71E9">
              <w:rPr>
                <w:rFonts w:ascii="Times New Roman" w:hAnsi="Times New Roman" w:cs="Times New Roman"/>
                <w:sz w:val="24"/>
                <w:szCs w:val="24"/>
              </w:rPr>
              <w:t>Ca bin điều khiể</w:t>
            </w:r>
            <w:r>
              <w:rPr>
                <w:rFonts w:ascii="Times New Roman" w:hAnsi="Times New Roman" w:cs="Times New Roman"/>
                <w:sz w:val="24"/>
                <w:szCs w:val="24"/>
              </w:rPr>
              <w:t xml:space="preserve">n không bám bụi bẩn, </w:t>
            </w:r>
            <w:r w:rsidR="008273AB">
              <w:rPr>
                <w:rFonts w:ascii="Times New Roman" w:hAnsi="Times New Roman" w:cs="Times New Roman"/>
                <w:sz w:val="24"/>
                <w:szCs w:val="24"/>
              </w:rPr>
              <w:t xml:space="preserve">khu vực xung quanh ghế ngồi không </w:t>
            </w:r>
            <w:r>
              <w:rPr>
                <w:rFonts w:ascii="Times New Roman" w:hAnsi="Times New Roman" w:cs="Times New Roman"/>
                <w:sz w:val="24"/>
                <w:szCs w:val="24"/>
              </w:rPr>
              <w:t>chứa đựng các vật dụng thừa khác</w:t>
            </w:r>
            <w:r w:rsidR="008273AB">
              <w:rPr>
                <w:rFonts w:ascii="Times New Roman" w:hAnsi="Times New Roman" w:cs="Times New Roman"/>
                <w:sz w:val="24"/>
                <w:szCs w:val="24"/>
              </w:rPr>
              <w:t>, dây an toàn hoạt động tốt</w:t>
            </w:r>
          </w:p>
        </w:tc>
        <w:sdt>
          <w:sdtPr>
            <w:rPr>
              <w:rFonts w:ascii="Times New Roman" w:hAnsi="Times New Roman" w:cs="Times New Roman"/>
              <w:b/>
              <w:sz w:val="26"/>
            </w:rPr>
            <w:id w:val="1949731083"/>
            <w14:checkbox>
              <w14:checked w14:val="0"/>
              <w14:checkedState w14:val="2612" w14:font="MS Gothic"/>
              <w14:uncheckedState w14:val="2610" w14:font="MS Gothic"/>
            </w14:checkbox>
          </w:sdtPr>
          <w:sdtEndPr/>
          <w:sdtContent>
            <w:tc>
              <w:tcPr>
                <w:tcW w:w="850" w:type="dxa"/>
                <w:vAlign w:val="center"/>
              </w:tcPr>
              <w:p w:rsidR="00EF6482" w:rsidRDefault="0091581A" w:rsidP="00EF6482">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664665822"/>
            <w14:checkbox>
              <w14:checked w14:val="0"/>
              <w14:checkedState w14:val="2612" w14:font="MS Gothic"/>
              <w14:uncheckedState w14:val="2610" w14:font="MS Gothic"/>
            </w14:checkbox>
          </w:sdtPr>
          <w:sdtEndPr/>
          <w:sdtContent>
            <w:tc>
              <w:tcPr>
                <w:tcW w:w="851" w:type="dxa"/>
                <w:vAlign w:val="center"/>
              </w:tcPr>
              <w:p w:rsidR="00EF6482" w:rsidRDefault="0091581A" w:rsidP="00EF6482">
                <w:pPr>
                  <w:rPr>
                    <w:rFonts w:ascii="Times New Roman" w:hAnsi="Times New Roman" w:cs="Times New Roman"/>
                    <w:b/>
                    <w:sz w:val="26"/>
                  </w:rPr>
                </w:pPr>
                <w:r>
                  <w:rPr>
                    <w:rFonts w:ascii="MS Gothic" w:eastAsia="MS Gothic" w:hAnsi="MS Gothic" w:cs="Times New Roman" w:hint="eastAsia"/>
                    <w:b/>
                    <w:sz w:val="26"/>
                  </w:rPr>
                  <w:t>☐</w:t>
                </w:r>
              </w:p>
            </w:tc>
          </w:sdtContent>
        </w:sdt>
      </w:tr>
      <w:tr w:rsidR="0091581A" w:rsidTr="0091581A">
        <w:trPr>
          <w:trHeight w:val="703"/>
        </w:trPr>
        <w:tc>
          <w:tcPr>
            <w:tcW w:w="706" w:type="dxa"/>
            <w:vAlign w:val="center"/>
          </w:tcPr>
          <w:p w:rsidR="0091581A" w:rsidRPr="00EF6482" w:rsidRDefault="0091581A" w:rsidP="0091581A">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91581A" w:rsidRPr="000B71E9" w:rsidRDefault="0091581A" w:rsidP="0091581A">
            <w:pPr>
              <w:rPr>
                <w:rFonts w:ascii="Times New Roman" w:hAnsi="Times New Roman" w:cs="Times New Roman"/>
                <w:sz w:val="24"/>
                <w:szCs w:val="24"/>
              </w:rPr>
            </w:pPr>
            <w:r>
              <w:rPr>
                <w:rFonts w:ascii="Times New Roman" w:hAnsi="Times New Roman" w:cs="Times New Roman"/>
                <w:sz w:val="24"/>
                <w:szCs w:val="24"/>
              </w:rPr>
              <w:t>Sàn khu vực để chân được vệ sinh sạch sẽ không có đất bám, các thảm lót chân được rửa, vệ sinh sạc sẽ</w:t>
            </w:r>
          </w:p>
        </w:tc>
        <w:sdt>
          <w:sdtPr>
            <w:rPr>
              <w:rFonts w:ascii="Times New Roman" w:hAnsi="Times New Roman" w:cs="Times New Roman"/>
              <w:b/>
              <w:sz w:val="26"/>
            </w:rPr>
            <w:id w:val="584888911"/>
            <w14:checkbox>
              <w14:checked w14:val="0"/>
              <w14:checkedState w14:val="2612" w14:font="MS Gothic"/>
              <w14:uncheckedState w14:val="2610" w14:font="MS Gothic"/>
            </w14:checkbox>
          </w:sdtPr>
          <w:sdtEndPr/>
          <w:sdtContent>
            <w:tc>
              <w:tcPr>
                <w:tcW w:w="850"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349414429"/>
            <w14:checkbox>
              <w14:checked w14:val="0"/>
              <w14:checkedState w14:val="2612" w14:font="MS Gothic"/>
              <w14:uncheckedState w14:val="2610" w14:font="MS Gothic"/>
            </w14:checkbox>
          </w:sdtPr>
          <w:sdtEndPr/>
          <w:sdtContent>
            <w:tc>
              <w:tcPr>
                <w:tcW w:w="851"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tr>
      <w:tr w:rsidR="0091581A" w:rsidTr="0091581A">
        <w:trPr>
          <w:trHeight w:val="703"/>
        </w:trPr>
        <w:tc>
          <w:tcPr>
            <w:tcW w:w="706" w:type="dxa"/>
            <w:vAlign w:val="center"/>
          </w:tcPr>
          <w:p w:rsidR="0091581A" w:rsidRPr="00EF6482" w:rsidRDefault="0091581A" w:rsidP="0091581A">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91581A" w:rsidRDefault="0091581A" w:rsidP="0091581A">
            <w:pPr>
              <w:rPr>
                <w:rFonts w:ascii="Times New Roman" w:hAnsi="Times New Roman" w:cs="Times New Roman"/>
                <w:sz w:val="24"/>
                <w:szCs w:val="24"/>
              </w:rPr>
            </w:pPr>
            <w:r>
              <w:rPr>
                <w:rFonts w:ascii="Times New Roman" w:hAnsi="Times New Roman" w:cs="Times New Roman"/>
                <w:sz w:val="24"/>
                <w:szCs w:val="24"/>
              </w:rPr>
              <w:t>Đối trọng của xe được rửa hoặc vệ sinh sạch sẽ không dính dầu mỡ, hóa chất</w:t>
            </w:r>
          </w:p>
        </w:tc>
        <w:sdt>
          <w:sdtPr>
            <w:rPr>
              <w:rFonts w:ascii="Times New Roman" w:hAnsi="Times New Roman" w:cs="Times New Roman"/>
              <w:b/>
              <w:sz w:val="26"/>
            </w:rPr>
            <w:id w:val="-764919412"/>
            <w14:checkbox>
              <w14:checked w14:val="0"/>
              <w14:checkedState w14:val="2612" w14:font="MS Gothic"/>
              <w14:uncheckedState w14:val="2610" w14:font="MS Gothic"/>
            </w14:checkbox>
          </w:sdtPr>
          <w:sdtEndPr/>
          <w:sdtContent>
            <w:tc>
              <w:tcPr>
                <w:tcW w:w="850"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596410283"/>
            <w14:checkbox>
              <w14:checked w14:val="0"/>
              <w14:checkedState w14:val="2612" w14:font="MS Gothic"/>
              <w14:uncheckedState w14:val="2610" w14:font="MS Gothic"/>
            </w14:checkbox>
          </w:sdtPr>
          <w:sdtEndPr/>
          <w:sdtContent>
            <w:tc>
              <w:tcPr>
                <w:tcW w:w="851"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tr>
      <w:tr w:rsidR="0091581A" w:rsidTr="0091581A">
        <w:trPr>
          <w:trHeight w:val="703"/>
        </w:trPr>
        <w:tc>
          <w:tcPr>
            <w:tcW w:w="706" w:type="dxa"/>
            <w:vAlign w:val="center"/>
          </w:tcPr>
          <w:p w:rsidR="0091581A" w:rsidRPr="00EF6482" w:rsidRDefault="0091581A" w:rsidP="0091581A">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91581A" w:rsidRDefault="0091581A" w:rsidP="0091581A">
            <w:pPr>
              <w:rPr>
                <w:rFonts w:ascii="Times New Roman" w:hAnsi="Times New Roman" w:cs="Times New Roman"/>
                <w:sz w:val="24"/>
                <w:szCs w:val="24"/>
              </w:rPr>
            </w:pPr>
            <w:r>
              <w:rPr>
                <w:rFonts w:ascii="Times New Roman" w:hAnsi="Times New Roman" w:cs="Times New Roman"/>
                <w:sz w:val="24"/>
                <w:szCs w:val="24"/>
              </w:rPr>
              <w:t>Xi lanh nân hàng và xi lanh nghiêng khung dầu mỡ được vệ sinh gọn gàng, các xi lanh không bị rò rỉ dầu mà không được vệ sinh</w:t>
            </w:r>
          </w:p>
        </w:tc>
        <w:sdt>
          <w:sdtPr>
            <w:rPr>
              <w:rFonts w:ascii="Times New Roman" w:hAnsi="Times New Roman" w:cs="Times New Roman"/>
              <w:b/>
              <w:sz w:val="26"/>
            </w:rPr>
            <w:id w:val="726730757"/>
            <w14:checkbox>
              <w14:checked w14:val="0"/>
              <w14:checkedState w14:val="2612" w14:font="MS Gothic"/>
              <w14:uncheckedState w14:val="2610" w14:font="MS Gothic"/>
            </w14:checkbox>
          </w:sdtPr>
          <w:sdtEndPr/>
          <w:sdtContent>
            <w:tc>
              <w:tcPr>
                <w:tcW w:w="850"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92939965"/>
            <w14:checkbox>
              <w14:checked w14:val="0"/>
              <w14:checkedState w14:val="2612" w14:font="MS Gothic"/>
              <w14:uncheckedState w14:val="2610" w14:font="MS Gothic"/>
            </w14:checkbox>
          </w:sdtPr>
          <w:sdtEndPr/>
          <w:sdtContent>
            <w:tc>
              <w:tcPr>
                <w:tcW w:w="851"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tr>
      <w:tr w:rsidR="0091581A" w:rsidTr="0091581A">
        <w:trPr>
          <w:trHeight w:val="703"/>
        </w:trPr>
        <w:tc>
          <w:tcPr>
            <w:tcW w:w="706" w:type="dxa"/>
            <w:vAlign w:val="center"/>
          </w:tcPr>
          <w:p w:rsidR="0091581A" w:rsidRPr="00EF6482" w:rsidRDefault="0091581A" w:rsidP="0091581A">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91581A" w:rsidRDefault="0091581A" w:rsidP="0091581A">
            <w:pPr>
              <w:rPr>
                <w:rFonts w:ascii="Times New Roman" w:hAnsi="Times New Roman" w:cs="Times New Roman"/>
                <w:sz w:val="24"/>
                <w:szCs w:val="24"/>
              </w:rPr>
            </w:pPr>
            <w:r>
              <w:rPr>
                <w:rFonts w:ascii="Times New Roman" w:hAnsi="Times New Roman" w:cs="Times New Roman"/>
                <w:sz w:val="24"/>
                <w:szCs w:val="24"/>
              </w:rPr>
              <w:t>Khung xe phần trên không bị bẹp, méo hoặc biến dạng, không dính bụi bẩn</w:t>
            </w:r>
          </w:p>
        </w:tc>
        <w:sdt>
          <w:sdtPr>
            <w:rPr>
              <w:rFonts w:ascii="Times New Roman" w:hAnsi="Times New Roman" w:cs="Times New Roman"/>
              <w:b/>
              <w:sz w:val="26"/>
            </w:rPr>
            <w:id w:val="1218865884"/>
            <w14:checkbox>
              <w14:checked w14:val="0"/>
              <w14:checkedState w14:val="2612" w14:font="MS Gothic"/>
              <w14:uncheckedState w14:val="2610" w14:font="MS Gothic"/>
            </w14:checkbox>
          </w:sdtPr>
          <w:sdtEndPr/>
          <w:sdtContent>
            <w:tc>
              <w:tcPr>
                <w:tcW w:w="850"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599337589"/>
            <w14:checkbox>
              <w14:checked w14:val="0"/>
              <w14:checkedState w14:val="2612" w14:font="MS Gothic"/>
              <w14:uncheckedState w14:val="2610" w14:font="MS Gothic"/>
            </w14:checkbox>
          </w:sdtPr>
          <w:sdtEndPr/>
          <w:sdtContent>
            <w:tc>
              <w:tcPr>
                <w:tcW w:w="851"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tr>
      <w:tr w:rsidR="0091581A" w:rsidTr="0091581A">
        <w:trPr>
          <w:trHeight w:val="703"/>
        </w:trPr>
        <w:tc>
          <w:tcPr>
            <w:tcW w:w="706" w:type="dxa"/>
            <w:vAlign w:val="center"/>
          </w:tcPr>
          <w:p w:rsidR="0091581A" w:rsidRPr="00EF6482" w:rsidRDefault="0091581A" w:rsidP="0091581A">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91581A" w:rsidRDefault="0091581A" w:rsidP="0091581A">
            <w:pPr>
              <w:rPr>
                <w:rFonts w:ascii="Times New Roman" w:hAnsi="Times New Roman" w:cs="Times New Roman"/>
                <w:sz w:val="24"/>
                <w:szCs w:val="24"/>
              </w:rPr>
            </w:pPr>
            <w:r>
              <w:rPr>
                <w:rFonts w:ascii="Times New Roman" w:hAnsi="Times New Roman" w:cs="Times New Roman"/>
                <w:sz w:val="24"/>
                <w:szCs w:val="24"/>
              </w:rPr>
              <w:t>Giá đỡ, giàn nâng và càng nâng không bị biến dạng cong vênh/ vệ sinh sạch sẽ, thiết bị không dính dầu mỡ</w:t>
            </w:r>
          </w:p>
        </w:tc>
        <w:sdt>
          <w:sdtPr>
            <w:rPr>
              <w:rFonts w:ascii="Times New Roman" w:hAnsi="Times New Roman" w:cs="Times New Roman"/>
              <w:b/>
              <w:sz w:val="26"/>
            </w:rPr>
            <w:id w:val="-1865052964"/>
            <w14:checkbox>
              <w14:checked w14:val="0"/>
              <w14:checkedState w14:val="2612" w14:font="MS Gothic"/>
              <w14:uncheckedState w14:val="2610" w14:font="MS Gothic"/>
            </w14:checkbox>
          </w:sdtPr>
          <w:sdtEndPr/>
          <w:sdtContent>
            <w:tc>
              <w:tcPr>
                <w:tcW w:w="850"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1009339432"/>
            <w14:checkbox>
              <w14:checked w14:val="0"/>
              <w14:checkedState w14:val="2612" w14:font="MS Gothic"/>
              <w14:uncheckedState w14:val="2610" w14:font="MS Gothic"/>
            </w14:checkbox>
          </w:sdtPr>
          <w:sdtEndPr/>
          <w:sdtContent>
            <w:tc>
              <w:tcPr>
                <w:tcW w:w="851"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tr>
      <w:tr w:rsidR="0091581A" w:rsidTr="0091581A">
        <w:trPr>
          <w:trHeight w:val="703"/>
        </w:trPr>
        <w:tc>
          <w:tcPr>
            <w:tcW w:w="706" w:type="dxa"/>
            <w:vAlign w:val="center"/>
          </w:tcPr>
          <w:p w:rsidR="0091581A" w:rsidRPr="00EF6482" w:rsidRDefault="0091581A" w:rsidP="0091581A">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91581A" w:rsidRDefault="0091581A" w:rsidP="0091581A">
            <w:pPr>
              <w:rPr>
                <w:rFonts w:ascii="Times New Roman" w:hAnsi="Times New Roman" w:cs="Times New Roman"/>
                <w:sz w:val="24"/>
                <w:szCs w:val="24"/>
              </w:rPr>
            </w:pPr>
            <w:r>
              <w:rPr>
                <w:rFonts w:ascii="Times New Roman" w:hAnsi="Times New Roman" w:cs="Times New Roman"/>
                <w:sz w:val="24"/>
                <w:szCs w:val="24"/>
              </w:rPr>
              <w:t>Xích nâng, khung nâng phải được vệ sinh dầu mỡ gọn gàng, không để đóng cục rơi vãi ra các bộ phận khác của xe</w:t>
            </w:r>
          </w:p>
        </w:tc>
        <w:sdt>
          <w:sdtPr>
            <w:rPr>
              <w:rFonts w:ascii="Times New Roman" w:hAnsi="Times New Roman" w:cs="Times New Roman"/>
              <w:b/>
              <w:sz w:val="26"/>
            </w:rPr>
            <w:id w:val="-317806426"/>
            <w14:checkbox>
              <w14:checked w14:val="0"/>
              <w14:checkedState w14:val="2612" w14:font="MS Gothic"/>
              <w14:uncheckedState w14:val="2610" w14:font="MS Gothic"/>
            </w14:checkbox>
          </w:sdtPr>
          <w:sdtEndPr/>
          <w:sdtContent>
            <w:tc>
              <w:tcPr>
                <w:tcW w:w="850"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935560501"/>
            <w14:checkbox>
              <w14:checked w14:val="0"/>
              <w14:checkedState w14:val="2612" w14:font="MS Gothic"/>
              <w14:uncheckedState w14:val="2610" w14:font="MS Gothic"/>
            </w14:checkbox>
          </w:sdtPr>
          <w:sdtEndPr/>
          <w:sdtContent>
            <w:tc>
              <w:tcPr>
                <w:tcW w:w="851"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tr>
      <w:tr w:rsidR="0091581A" w:rsidTr="0091581A">
        <w:trPr>
          <w:trHeight w:val="703"/>
        </w:trPr>
        <w:tc>
          <w:tcPr>
            <w:tcW w:w="706" w:type="dxa"/>
            <w:vAlign w:val="center"/>
          </w:tcPr>
          <w:p w:rsidR="0091581A" w:rsidRPr="00EF6482" w:rsidRDefault="0091581A" w:rsidP="0091581A">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91581A" w:rsidRDefault="0091581A" w:rsidP="0091581A">
            <w:pPr>
              <w:rPr>
                <w:rFonts w:ascii="Times New Roman" w:hAnsi="Times New Roman" w:cs="Times New Roman"/>
                <w:sz w:val="24"/>
                <w:szCs w:val="24"/>
              </w:rPr>
            </w:pPr>
            <w:r>
              <w:rPr>
                <w:rFonts w:ascii="Times New Roman" w:hAnsi="Times New Roman" w:cs="Times New Roman"/>
                <w:sz w:val="24"/>
                <w:szCs w:val="24"/>
              </w:rPr>
              <w:t>Tay lái, vô lăng, các tay gạt, nút bấm điều khiển, màn hình hiển thị (nếu có) các thông số, tên rõ ràng và được vệ sinh khong dính bụi</w:t>
            </w:r>
          </w:p>
        </w:tc>
        <w:sdt>
          <w:sdtPr>
            <w:rPr>
              <w:rFonts w:ascii="Times New Roman" w:hAnsi="Times New Roman" w:cs="Times New Roman"/>
              <w:b/>
              <w:sz w:val="26"/>
            </w:rPr>
            <w:id w:val="-1913152680"/>
            <w14:checkbox>
              <w14:checked w14:val="0"/>
              <w14:checkedState w14:val="2612" w14:font="MS Gothic"/>
              <w14:uncheckedState w14:val="2610" w14:font="MS Gothic"/>
            </w14:checkbox>
          </w:sdtPr>
          <w:sdtEndPr/>
          <w:sdtContent>
            <w:tc>
              <w:tcPr>
                <w:tcW w:w="850"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808625619"/>
            <w14:checkbox>
              <w14:checked w14:val="0"/>
              <w14:checkedState w14:val="2612" w14:font="MS Gothic"/>
              <w14:uncheckedState w14:val="2610" w14:font="MS Gothic"/>
            </w14:checkbox>
          </w:sdtPr>
          <w:sdtEndPr/>
          <w:sdtContent>
            <w:tc>
              <w:tcPr>
                <w:tcW w:w="851"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tr>
      <w:tr w:rsidR="0091581A" w:rsidTr="0091581A">
        <w:trPr>
          <w:trHeight w:val="703"/>
        </w:trPr>
        <w:tc>
          <w:tcPr>
            <w:tcW w:w="706" w:type="dxa"/>
            <w:vAlign w:val="center"/>
          </w:tcPr>
          <w:p w:rsidR="0091581A" w:rsidRPr="00EF6482" w:rsidRDefault="0091581A" w:rsidP="0091581A">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91581A" w:rsidRDefault="0091581A" w:rsidP="0091581A">
            <w:pPr>
              <w:rPr>
                <w:rFonts w:ascii="Times New Roman" w:hAnsi="Times New Roman" w:cs="Times New Roman"/>
                <w:sz w:val="24"/>
                <w:szCs w:val="24"/>
              </w:rPr>
            </w:pPr>
            <w:r>
              <w:rPr>
                <w:rFonts w:ascii="Times New Roman" w:hAnsi="Times New Roman" w:cs="Times New Roman"/>
                <w:sz w:val="24"/>
                <w:szCs w:val="24"/>
              </w:rPr>
              <w:t>Bánh lái, bánh chịu tải không vị bỡ hoặc mòn quá quy định</w:t>
            </w:r>
          </w:p>
        </w:tc>
        <w:sdt>
          <w:sdtPr>
            <w:rPr>
              <w:rFonts w:ascii="Times New Roman" w:hAnsi="Times New Roman" w:cs="Times New Roman"/>
              <w:b/>
              <w:sz w:val="26"/>
            </w:rPr>
            <w:id w:val="-1056314874"/>
            <w14:checkbox>
              <w14:checked w14:val="0"/>
              <w14:checkedState w14:val="2612" w14:font="MS Gothic"/>
              <w14:uncheckedState w14:val="2610" w14:font="MS Gothic"/>
            </w14:checkbox>
          </w:sdtPr>
          <w:sdtEndPr/>
          <w:sdtContent>
            <w:tc>
              <w:tcPr>
                <w:tcW w:w="850"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1684313908"/>
            <w14:checkbox>
              <w14:checked w14:val="0"/>
              <w14:checkedState w14:val="2612" w14:font="MS Gothic"/>
              <w14:uncheckedState w14:val="2610" w14:font="MS Gothic"/>
            </w14:checkbox>
          </w:sdtPr>
          <w:sdtEndPr/>
          <w:sdtContent>
            <w:tc>
              <w:tcPr>
                <w:tcW w:w="851"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tr>
      <w:tr w:rsidR="0091581A" w:rsidTr="0091581A">
        <w:trPr>
          <w:trHeight w:val="703"/>
        </w:trPr>
        <w:tc>
          <w:tcPr>
            <w:tcW w:w="706" w:type="dxa"/>
            <w:vAlign w:val="center"/>
          </w:tcPr>
          <w:p w:rsidR="0091581A" w:rsidRPr="00EF6482" w:rsidRDefault="0091581A" w:rsidP="0091581A">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91581A" w:rsidRDefault="0091581A" w:rsidP="0091581A">
            <w:pPr>
              <w:rPr>
                <w:rFonts w:ascii="Times New Roman" w:hAnsi="Times New Roman" w:cs="Times New Roman"/>
                <w:sz w:val="24"/>
                <w:szCs w:val="24"/>
              </w:rPr>
            </w:pPr>
            <w:r>
              <w:rPr>
                <w:rFonts w:ascii="Times New Roman" w:hAnsi="Times New Roman" w:cs="Times New Roman"/>
                <w:sz w:val="24"/>
                <w:szCs w:val="24"/>
              </w:rPr>
              <w:t>Các nhãn mác cảnh báo an toàn, nội quy quy định sử dụng xe và các thông tin khác phải còn nguyên vẹn và nhìn rõ đầy đủ thông tin, không bị thiếu hoặc bị hư rách</w:t>
            </w:r>
          </w:p>
        </w:tc>
        <w:sdt>
          <w:sdtPr>
            <w:rPr>
              <w:rFonts w:ascii="Times New Roman" w:hAnsi="Times New Roman" w:cs="Times New Roman"/>
              <w:b/>
              <w:sz w:val="26"/>
            </w:rPr>
            <w:id w:val="329249748"/>
            <w14:checkbox>
              <w14:checked w14:val="0"/>
              <w14:checkedState w14:val="2612" w14:font="MS Gothic"/>
              <w14:uncheckedState w14:val="2610" w14:font="MS Gothic"/>
            </w14:checkbox>
          </w:sdtPr>
          <w:sdtEndPr/>
          <w:sdtContent>
            <w:tc>
              <w:tcPr>
                <w:tcW w:w="850"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1869101084"/>
            <w14:checkbox>
              <w14:checked w14:val="0"/>
              <w14:checkedState w14:val="2612" w14:font="MS Gothic"/>
              <w14:uncheckedState w14:val="2610" w14:font="MS Gothic"/>
            </w14:checkbox>
          </w:sdtPr>
          <w:sdtEndPr/>
          <w:sdtContent>
            <w:tc>
              <w:tcPr>
                <w:tcW w:w="851"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tr>
      <w:tr w:rsidR="0091581A" w:rsidTr="0091581A">
        <w:trPr>
          <w:trHeight w:val="703"/>
        </w:trPr>
        <w:tc>
          <w:tcPr>
            <w:tcW w:w="706" w:type="dxa"/>
            <w:vAlign w:val="center"/>
          </w:tcPr>
          <w:p w:rsidR="0091581A" w:rsidRPr="00EF6482" w:rsidRDefault="0091581A" w:rsidP="0091581A">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91581A" w:rsidRDefault="0091581A" w:rsidP="0091581A">
            <w:pPr>
              <w:rPr>
                <w:rFonts w:ascii="Times New Roman" w:hAnsi="Times New Roman" w:cs="Times New Roman"/>
                <w:sz w:val="24"/>
                <w:szCs w:val="24"/>
              </w:rPr>
            </w:pPr>
            <w:r>
              <w:rPr>
                <w:rFonts w:ascii="Times New Roman" w:hAnsi="Times New Roman" w:cs="Times New Roman"/>
                <w:sz w:val="24"/>
                <w:szCs w:val="24"/>
              </w:rPr>
              <w:t>Kiểm tra vệ sinh, tình trạng đèn chiếu sáng, đèn tín hiệu, gương chiếu hậu</w:t>
            </w:r>
          </w:p>
        </w:tc>
        <w:sdt>
          <w:sdtPr>
            <w:rPr>
              <w:rFonts w:ascii="Times New Roman" w:hAnsi="Times New Roman" w:cs="Times New Roman"/>
              <w:b/>
              <w:sz w:val="26"/>
            </w:rPr>
            <w:id w:val="-650210320"/>
            <w14:checkbox>
              <w14:checked w14:val="0"/>
              <w14:checkedState w14:val="2612" w14:font="MS Gothic"/>
              <w14:uncheckedState w14:val="2610" w14:font="MS Gothic"/>
            </w14:checkbox>
          </w:sdtPr>
          <w:sdtEndPr/>
          <w:sdtContent>
            <w:tc>
              <w:tcPr>
                <w:tcW w:w="850"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1092697284"/>
            <w14:checkbox>
              <w14:checked w14:val="0"/>
              <w14:checkedState w14:val="2612" w14:font="MS Gothic"/>
              <w14:uncheckedState w14:val="2610" w14:font="MS Gothic"/>
            </w14:checkbox>
          </w:sdtPr>
          <w:sdtEndPr/>
          <w:sdtContent>
            <w:tc>
              <w:tcPr>
                <w:tcW w:w="851"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tr>
      <w:tr w:rsidR="0091581A" w:rsidTr="0091581A">
        <w:trPr>
          <w:trHeight w:val="703"/>
        </w:trPr>
        <w:tc>
          <w:tcPr>
            <w:tcW w:w="706" w:type="dxa"/>
            <w:vAlign w:val="center"/>
          </w:tcPr>
          <w:p w:rsidR="0091581A" w:rsidRPr="00EF6482" w:rsidRDefault="0091581A" w:rsidP="0091581A">
            <w:pPr>
              <w:pStyle w:val="ListParagraph"/>
              <w:numPr>
                <w:ilvl w:val="0"/>
                <w:numId w:val="1"/>
              </w:numPr>
              <w:jc w:val="center"/>
              <w:rPr>
                <w:rFonts w:ascii="Times New Roman" w:hAnsi="Times New Roman" w:cs="Times New Roman"/>
                <w:sz w:val="24"/>
                <w:szCs w:val="24"/>
              </w:rPr>
            </w:pPr>
          </w:p>
        </w:tc>
        <w:tc>
          <w:tcPr>
            <w:tcW w:w="7655" w:type="dxa"/>
            <w:gridSpan w:val="2"/>
            <w:vAlign w:val="center"/>
          </w:tcPr>
          <w:p w:rsidR="0091581A" w:rsidRDefault="0091581A" w:rsidP="0091581A">
            <w:pPr>
              <w:rPr>
                <w:rFonts w:ascii="Times New Roman" w:hAnsi="Times New Roman" w:cs="Times New Roman"/>
                <w:sz w:val="24"/>
                <w:szCs w:val="24"/>
              </w:rPr>
            </w:pPr>
            <w:r>
              <w:rPr>
                <w:rFonts w:ascii="Times New Roman" w:hAnsi="Times New Roman" w:cs="Times New Roman"/>
                <w:sz w:val="24"/>
                <w:szCs w:val="24"/>
              </w:rPr>
              <w:t>Vệ sinh, bụi trên bề mặt máy, động cơ và các chi tiết khác trên mặt bệ máy, kiểm tra dầu làm mát động cơ, dầu phanh, dầu thủy lực</w:t>
            </w:r>
          </w:p>
        </w:tc>
        <w:sdt>
          <w:sdtPr>
            <w:rPr>
              <w:rFonts w:ascii="Times New Roman" w:hAnsi="Times New Roman" w:cs="Times New Roman"/>
              <w:b/>
              <w:sz w:val="26"/>
            </w:rPr>
            <w:id w:val="1074481150"/>
            <w14:checkbox>
              <w14:checked w14:val="0"/>
              <w14:checkedState w14:val="2612" w14:font="MS Gothic"/>
              <w14:uncheckedState w14:val="2610" w14:font="MS Gothic"/>
            </w14:checkbox>
          </w:sdtPr>
          <w:sdtEndPr/>
          <w:sdtContent>
            <w:tc>
              <w:tcPr>
                <w:tcW w:w="850"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sdt>
          <w:sdtPr>
            <w:rPr>
              <w:rFonts w:ascii="Times New Roman" w:hAnsi="Times New Roman" w:cs="Times New Roman"/>
              <w:b/>
              <w:sz w:val="26"/>
            </w:rPr>
            <w:id w:val="989517243"/>
            <w14:checkbox>
              <w14:checked w14:val="0"/>
              <w14:checkedState w14:val="2612" w14:font="MS Gothic"/>
              <w14:uncheckedState w14:val="2610" w14:font="MS Gothic"/>
            </w14:checkbox>
          </w:sdtPr>
          <w:sdtEndPr/>
          <w:sdtContent>
            <w:tc>
              <w:tcPr>
                <w:tcW w:w="851" w:type="dxa"/>
                <w:vAlign w:val="center"/>
              </w:tcPr>
              <w:p w:rsidR="0091581A" w:rsidRDefault="0091581A" w:rsidP="0091581A">
                <w:pPr>
                  <w:rPr>
                    <w:rFonts w:ascii="Times New Roman" w:hAnsi="Times New Roman" w:cs="Times New Roman"/>
                    <w:b/>
                    <w:sz w:val="26"/>
                  </w:rPr>
                </w:pPr>
                <w:r>
                  <w:rPr>
                    <w:rFonts w:ascii="MS Gothic" w:eastAsia="MS Gothic" w:hAnsi="MS Gothic" w:cs="Times New Roman" w:hint="eastAsia"/>
                    <w:b/>
                    <w:sz w:val="26"/>
                  </w:rPr>
                  <w:t>☐</w:t>
                </w:r>
              </w:p>
            </w:tc>
          </w:sdtContent>
        </w:sdt>
      </w:tr>
    </w:tbl>
    <w:p w:rsidR="000A60A5" w:rsidRDefault="000A60A5" w:rsidP="00932590">
      <w:pPr>
        <w:rPr>
          <w:rFonts w:ascii="Times New Roman" w:hAnsi="Times New Roman" w:cs="Times New Roman"/>
          <w:sz w:val="26"/>
        </w:rPr>
      </w:pPr>
    </w:p>
    <w:p w:rsidR="000878E6" w:rsidRPr="000878E6" w:rsidRDefault="000878E6" w:rsidP="00932590">
      <w:pPr>
        <w:rPr>
          <w:rFonts w:ascii="Times New Roman" w:hAnsi="Times New Roman" w:cs="Times New Roman"/>
          <w:b/>
          <w:i/>
          <w:sz w:val="26"/>
        </w:rPr>
      </w:pPr>
      <w:r>
        <w:rPr>
          <w:rFonts w:ascii="Times New Roman" w:hAnsi="Times New Roman" w:cs="Times New Roman"/>
          <w:b/>
          <w:i/>
          <w:noProof/>
          <w:sz w:val="26"/>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556895</wp:posOffset>
                </wp:positionV>
                <wp:extent cx="6229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A1E7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43.85pt" to="493.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" strokecolor="#5b9bd5 [3204]" strokeweight=".5pt">
                <v:stroke joinstyle="miter"/>
              </v:line>
            </w:pict>
          </mc:Fallback>
        </mc:AlternateContent>
      </w:r>
      <w:r>
        <w:rPr>
          <w:rFonts w:ascii="Times New Roman" w:hAnsi="Times New Roman" w:cs="Times New Roman"/>
          <w:b/>
          <w:i/>
          <w:noProof/>
          <w:sz w:val="26"/>
        </w:rPr>
        <mc:AlternateContent>
          <mc:Choice Requires="wps">
            <w:drawing>
              <wp:anchor distT="0" distB="0" distL="114300" distR="114300" simplePos="0" relativeHeight="251662336" behindDoc="0" locked="0" layoutInCell="1" allowOverlap="1">
                <wp:simplePos x="0" y="0"/>
                <wp:positionH relativeFrom="column">
                  <wp:posOffset>1266824</wp:posOffset>
                </wp:positionH>
                <wp:positionV relativeFrom="paragraph">
                  <wp:posOffset>147320</wp:posOffset>
                </wp:positionV>
                <wp:extent cx="5000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0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D399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75pt,11.6pt" to="49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" strokecolor="#5b9bd5 [3204]" strokeweight=".5pt">
                <v:stroke joinstyle="miter"/>
              </v:line>
            </w:pict>
          </mc:Fallback>
        </mc:AlternateContent>
      </w:r>
      <w:r w:rsidRPr="000878E6">
        <w:rPr>
          <w:rFonts w:ascii="Times New Roman" w:hAnsi="Times New Roman" w:cs="Times New Roman"/>
          <w:b/>
          <w:i/>
          <w:sz w:val="26"/>
        </w:rPr>
        <w:t>Ghi chú (nếu có):</w:t>
      </w:r>
    </w:p>
    <w:p w:rsidR="000878E6" w:rsidRPr="00932590" w:rsidRDefault="000878E6" w:rsidP="00932590">
      <w:pPr>
        <w:rPr>
          <w:rFonts w:ascii="Times New Roman" w:hAnsi="Times New Roman" w:cs="Times New Roman"/>
          <w:sz w:val="26"/>
        </w:rPr>
      </w:pPr>
    </w:p>
    <w:sectPr w:rsidR="000878E6" w:rsidRPr="00932590" w:rsidSect="00932590">
      <w:headerReference w:type="default" r:id="rId8"/>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100" w:rsidRDefault="00625100" w:rsidP="00932590">
      <w:pPr>
        <w:spacing w:after="0" w:line="240" w:lineRule="auto"/>
      </w:pPr>
      <w:r>
        <w:separator/>
      </w:r>
    </w:p>
  </w:endnote>
  <w:endnote w:type="continuationSeparator" w:id="0">
    <w:p w:rsidR="00625100" w:rsidRDefault="00625100" w:rsidP="0093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100" w:rsidRDefault="00625100" w:rsidP="00932590">
      <w:pPr>
        <w:spacing w:after="0" w:line="240" w:lineRule="auto"/>
      </w:pPr>
      <w:r>
        <w:separator/>
      </w:r>
    </w:p>
  </w:footnote>
  <w:footnote w:type="continuationSeparator" w:id="0">
    <w:p w:rsidR="00625100" w:rsidRDefault="00625100" w:rsidP="00932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90" w:rsidRPr="00932590" w:rsidRDefault="00932590" w:rsidP="00932590">
    <w:pPr>
      <w:pStyle w:val="Header"/>
      <w:tabs>
        <w:tab w:val="clear" w:pos="4680"/>
        <w:tab w:val="clear" w:pos="9360"/>
        <w:tab w:val="left" w:pos="8025"/>
      </w:tabs>
      <w:rPr>
        <w:rFonts w:ascii="Times New Roman" w:hAnsi="Times New Roman" w:cs="Times New Roman"/>
        <w:color w:val="002060"/>
        <w:sz w:val="28"/>
        <w:szCs w:val="2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E6004"/>
    <w:multiLevelType w:val="hybridMultilevel"/>
    <w:tmpl w:val="FF1A1AB6"/>
    <w:lvl w:ilvl="0" w:tplc="97B22EF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D9"/>
    <w:rsid w:val="000878E6"/>
    <w:rsid w:val="000A60A5"/>
    <w:rsid w:val="000B71E9"/>
    <w:rsid w:val="001710D9"/>
    <w:rsid w:val="00172A7F"/>
    <w:rsid w:val="0024232F"/>
    <w:rsid w:val="00422517"/>
    <w:rsid w:val="005119B6"/>
    <w:rsid w:val="005278C1"/>
    <w:rsid w:val="005655FD"/>
    <w:rsid w:val="00625100"/>
    <w:rsid w:val="008273AB"/>
    <w:rsid w:val="0091581A"/>
    <w:rsid w:val="00932590"/>
    <w:rsid w:val="00D47EF9"/>
    <w:rsid w:val="00D6505D"/>
    <w:rsid w:val="00D65461"/>
    <w:rsid w:val="00EA64CE"/>
    <w:rsid w:val="00E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4D7A7-A0A3-4B1F-9A94-D1F453FE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590"/>
  </w:style>
  <w:style w:type="paragraph" w:styleId="Footer">
    <w:name w:val="footer"/>
    <w:basedOn w:val="Normal"/>
    <w:link w:val="FooterChar"/>
    <w:uiPriority w:val="99"/>
    <w:unhideWhenUsed/>
    <w:rsid w:val="00932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590"/>
  </w:style>
  <w:style w:type="table" w:styleId="TableGrid">
    <w:name w:val="Table Grid"/>
    <w:basedOn w:val="TableNormal"/>
    <w:uiPriority w:val="39"/>
    <w:rsid w:val="00932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6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F556-1DAE-460E-AF5D-3AFA844B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2022-03-22T05:04:00Z</dcterms:created>
  <dcterms:modified xsi:type="dcterms:W3CDTF">2022-03-22T05:05:00Z</dcterms:modified>
</cp:coreProperties>
</file>